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887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374151"/>
                <w:sz w:val="16"/>
              </w:rPr>
              <w:t>FROM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625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374151"/>
                <w:sz w:val="52"/>
              </w:rPr>
              <w:t>INVOICE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312"/>
              <w:gridCol w:w="2312"/>
            </w:tblGrid>
            <w:tr>
              <w:tc>
                <w:tcPr>
                  <w:tcW w:type="dxa" w:w="1584"/>
                </w:tcPr>
                <w:p>
                  <w:pPr>
                    <w:spacing w:after="0"/>
                    <w:jc w:val="right"/>
                  </w:pPr>
                  <w:r>
                    <w:rPr>
                      <w:b w:val="0"/>
                      <w:i w:val="0"/>
                      <w:color w:val="555555"/>
                      <w:sz w:val="17"/>
                    </w:rPr>
                    <w:t>Invoice no.</w:t>
                  </w:r>
                </w:p>
              </w:tc>
              <w:tc>
                <w:tcPr>
                  <w:tcW w:type="dxa" w:w="2736"/>
                </w:tcPr>
                <w:p>
                  <w:pPr>
                    <w:spacing w:before="200"/>
                    <w:pBdr>
                      <w:bottom w:val="single" w:sz="4" w:space="1" w:color="8A8A8A"/>
                    </w:pBdr>
                  </w:pPr>
                  <w:r>
                    <w:rPr>
                      <w:sz w:val="18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1584"/>
                </w:tcPr>
                <w:p>
                  <w:pPr>
                    <w:spacing w:after="0"/>
                    <w:jc w:val="right"/>
                  </w:pPr>
                  <w:r>
                    <w:rPr>
                      <w:b w:val="0"/>
                      <w:i w:val="0"/>
                      <w:color w:val="555555"/>
                      <w:sz w:val="17"/>
                    </w:rPr>
                    <w:t>Date</w:t>
                  </w:r>
                </w:p>
              </w:tc>
              <w:tc>
                <w:tcPr>
                  <w:tcW w:type="dxa" w:w="2736"/>
                </w:tcPr>
                <w:p>
                  <w:pPr>
                    <w:spacing w:before="200"/>
                    <w:pBdr>
                      <w:bottom w:val="single" w:sz="4" w:space="1" w:color="8A8A8A"/>
                    </w:pBdr>
                  </w:pPr>
                  <w:r>
                    <w:rPr>
                      <w:sz w:val="18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1584"/>
                </w:tcPr>
                <w:p>
                  <w:pPr>
                    <w:spacing w:after="0"/>
                    <w:jc w:val="right"/>
                  </w:pPr>
                  <w:r>
                    <w:rPr>
                      <w:b w:val="0"/>
                      <w:i w:val="0"/>
                      <w:color w:val="555555"/>
                      <w:sz w:val="17"/>
                    </w:rPr>
                    <w:t>Due date</w:t>
                  </w:r>
                </w:p>
              </w:tc>
              <w:tc>
                <w:tcPr>
                  <w:tcW w:type="dxa" w:w="2736"/>
                </w:tcPr>
                <w:p>
                  <w:pPr>
                    <w:spacing w:before="200"/>
                    <w:pBdr>
                      <w:bottom w:val="single" w:sz="4" w:space="1" w:color="8A8A8A"/>
                    </w:pBdr>
                  </w:pPr>
                  <w:r>
                    <w:rPr>
                      <w:sz w:val="18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374151"/>
                <w:sz w:val="16"/>
              </w:rPr>
              <w:t>BILL TO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5256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374151"/>
                <w:sz w:val="16"/>
              </w:rPr>
              <w:t>SHIP TO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5466"/>
            <w:shd w:val="clear" w:color="auto" w:fill="374151"/>
            <w:tcBorders>
              <w:top w:val="single" w:sz="4" w:color="374151"/>
              <w:left w:val="single" w:sz="4" w:color="374151"/>
              <w:bottom w:val="single" w:sz="4" w:color="374151"/>
              <w:right w:val="single" w:sz="4" w:color="374151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FFFFFF"/>
                <w:sz w:val="15"/>
              </w:rPr>
              <w:t>DESCRIPTION</w:t>
            </w:r>
          </w:p>
        </w:tc>
        <w:tc>
          <w:tcPr>
            <w:tcW w:type="dxa" w:w="1261"/>
            <w:shd w:val="clear" w:color="auto" w:fill="374151"/>
            <w:tcBorders>
              <w:top w:val="single" w:sz="4" w:color="374151"/>
              <w:left w:val="single" w:sz="4" w:color="374151"/>
              <w:bottom w:val="single" w:sz="4" w:color="374151"/>
              <w:right w:val="single" w:sz="4" w:color="374151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5"/>
              </w:rPr>
              <w:t>QTY</w:t>
            </w:r>
          </w:p>
        </w:tc>
        <w:tc>
          <w:tcPr>
            <w:tcW w:type="dxa" w:w="1892"/>
            <w:shd w:val="clear" w:color="auto" w:fill="374151"/>
            <w:tcBorders>
              <w:top w:val="single" w:sz="4" w:color="374151"/>
              <w:left w:val="single" w:sz="4" w:color="374151"/>
              <w:bottom w:val="single" w:sz="4" w:color="374151"/>
              <w:right w:val="single" w:sz="4" w:color="374151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5"/>
              </w:rPr>
              <w:t>UNIT PRICE</w:t>
            </w:r>
          </w:p>
        </w:tc>
        <w:tc>
          <w:tcPr>
            <w:tcW w:type="dxa" w:w="1892"/>
            <w:shd w:val="clear" w:color="auto" w:fill="374151"/>
            <w:tcBorders>
              <w:top w:val="single" w:sz="4" w:color="374151"/>
              <w:left w:val="single" w:sz="4" w:color="374151"/>
              <w:bottom w:val="single" w:sz="4" w:color="374151"/>
              <w:right w:val="single" w:sz="4" w:color="374151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5"/>
              </w:rPr>
              <w:t>AMOUNT</w:t>
            </w:r>
          </w:p>
        </w:tc>
      </w:tr>
      <w:tr>
        <w:trPr>
          <w:trHeight w:val="400" w:hRule="atLeast"/>
        </w:trPr>
        <w:tc>
          <w:tcPr>
            <w:tcW w:type="dxa" w:w="546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26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546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26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546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26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546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26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546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26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546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26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546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26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546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26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546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26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546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26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</w:tbl>
    <w:p>
      <w:pPr>
        <w:spacing w:after="0" w:before="0"/>
        <w:jc w:val="left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40" w:hRule="atLeast"/>
        </w:trP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7"/>
              </w:rPr>
              <w:t>Subtotal</w:t>
            </w:r>
          </w:p>
        </w:tc>
        <w:tc>
          <w:tcPr>
            <w:tcW w:type="dxa" w:w="2208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40" w:hRule="atLeast"/>
        </w:trP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7"/>
              </w:rPr>
              <w:t>Tax</w:t>
            </w:r>
          </w:p>
        </w:tc>
        <w:tc>
          <w:tcPr>
            <w:tcW w:type="dxa" w:w="2208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40" w:hRule="atLeast"/>
        </w:trP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  <w:shd w:val="clear" w:color="auto" w:fill="374151"/>
            <w:tcBorders>
              <w:top w:val="single" w:sz="4" w:color="374151"/>
              <w:left w:val="single" w:sz="4" w:color="374151"/>
              <w:bottom w:val="single" w:sz="4" w:color="374151"/>
              <w:right w:val="single" w:sz="4" w:color="374151"/>
            </w:tcBorders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9"/>
              </w:rPr>
              <w:t>Total due</w:t>
            </w:r>
          </w:p>
        </w:tc>
        <w:tc>
          <w:tcPr>
            <w:tcW w:type="dxa" w:w="2208"/>
            <w:tcMar>
              <w:top w:w="60" w:type="dxa"/>
              <w:left w:w="90" w:type="dxa"/>
              <w:bottom w:w="60" w:type="dxa"/>
              <w:right w:w="90" w:type="dxa"/>
            </w:tcMar>
            <w:shd w:val="clear" w:color="auto" w:fill="374151"/>
            <w:tcBorders>
              <w:top w:val="single" w:sz="4" w:color="374151"/>
              <w:left w:val="single" w:sz="4" w:color="374151"/>
              <w:bottom w:val="single" w:sz="4" w:color="374151"/>
              <w:right w:val="single" w:sz="4" w:color="374151"/>
            </w:tcBorders>
          </w:tcPr>
          <w:p/>
        </w:tc>
      </w:tr>
    </w:tbl>
    <w:p>
      <w:pPr>
        <w:spacing w:after="0" w:before="280"/>
        <w:jc w:val="left"/>
      </w:pPr>
      <w:r>
        <w:rPr>
          <w:b/>
          <w:i w:val="0"/>
          <w:color w:val="374151"/>
          <w:sz w:val="16"/>
        </w:rPr>
        <w:t>NOTES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</w:tc>
      </w:tr>
    </w:tbl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